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75" w:rsidRPr="004D14AF" w:rsidRDefault="00E31952" w:rsidP="004D14AF">
      <w:pPr>
        <w:spacing w:after="0" w:line="240" w:lineRule="auto"/>
        <w:ind w:left="1440" w:firstLine="720"/>
        <w:rPr>
          <w:sz w:val="36"/>
          <w:szCs w:val="36"/>
          <w:lang w:val="en-IN"/>
        </w:rPr>
      </w:pPr>
      <w:r w:rsidRPr="004D14AF">
        <w:rPr>
          <w:sz w:val="36"/>
          <w:szCs w:val="36"/>
          <w:lang w:val="en-IN"/>
        </w:rPr>
        <w:t>ST.THOMAS SCHOOL</w:t>
      </w:r>
      <w:proofErr w:type="gramStart"/>
      <w:r w:rsidRPr="004D14AF">
        <w:rPr>
          <w:sz w:val="36"/>
          <w:szCs w:val="36"/>
          <w:lang w:val="en-IN"/>
        </w:rPr>
        <w:t>,DHURWA,RANCHI</w:t>
      </w:r>
      <w:proofErr w:type="gramEnd"/>
    </w:p>
    <w:p w:rsidR="00E31952" w:rsidRDefault="00E31952" w:rsidP="004D14AF">
      <w:pPr>
        <w:spacing w:after="0" w:line="240" w:lineRule="auto"/>
        <w:ind w:left="2880" w:firstLine="720"/>
        <w:rPr>
          <w:sz w:val="36"/>
          <w:szCs w:val="36"/>
          <w:lang w:val="en-IN"/>
        </w:rPr>
      </w:pPr>
      <w:r w:rsidRPr="004D14AF">
        <w:rPr>
          <w:sz w:val="36"/>
          <w:szCs w:val="36"/>
          <w:lang w:val="en-IN"/>
        </w:rPr>
        <w:t>MORAL SCIENCE</w:t>
      </w:r>
      <w:r w:rsidR="004D14AF" w:rsidRPr="004D14AF">
        <w:rPr>
          <w:sz w:val="36"/>
          <w:szCs w:val="36"/>
          <w:lang w:val="en-IN"/>
        </w:rPr>
        <w:t xml:space="preserve">                                         </w:t>
      </w:r>
      <w:r w:rsidR="004D14AF">
        <w:rPr>
          <w:sz w:val="36"/>
          <w:szCs w:val="36"/>
          <w:lang w:val="en-IN"/>
        </w:rPr>
        <w:tab/>
      </w:r>
      <w:r w:rsidR="004D14AF">
        <w:rPr>
          <w:sz w:val="36"/>
          <w:szCs w:val="36"/>
          <w:lang w:val="en-IN"/>
        </w:rPr>
        <w:tab/>
      </w:r>
      <w:r w:rsidR="004D14AF">
        <w:rPr>
          <w:sz w:val="36"/>
          <w:szCs w:val="36"/>
          <w:lang w:val="en-IN"/>
        </w:rPr>
        <w:tab/>
        <w:t>STD-5</w:t>
      </w:r>
    </w:p>
    <w:p w:rsidR="005A5734" w:rsidRDefault="005A5734" w:rsidP="005A5734">
      <w:pPr>
        <w:spacing w:after="0" w:line="240" w:lineRule="auto"/>
        <w:rPr>
          <w:b/>
          <w:sz w:val="36"/>
          <w:szCs w:val="36"/>
          <w:lang w:val="en-IN"/>
        </w:rPr>
      </w:pPr>
      <w:proofErr w:type="spellStart"/>
      <w:r w:rsidRPr="005A5734">
        <w:rPr>
          <w:b/>
          <w:sz w:val="36"/>
          <w:szCs w:val="36"/>
          <w:lang w:val="en-IN"/>
        </w:rPr>
        <w:t>Ch</w:t>
      </w:r>
      <w:proofErr w:type="spellEnd"/>
      <w:r w:rsidRPr="005A5734">
        <w:rPr>
          <w:b/>
          <w:sz w:val="36"/>
          <w:szCs w:val="36"/>
          <w:lang w:val="en-IN"/>
        </w:rPr>
        <w:t xml:space="preserve"> 12 – Sympathise With Others</w:t>
      </w:r>
    </w:p>
    <w:p w:rsidR="005A5734" w:rsidRPr="005A5734" w:rsidRDefault="005A5734" w:rsidP="005A5734">
      <w:pPr>
        <w:spacing w:after="0" w:line="240" w:lineRule="auto"/>
        <w:rPr>
          <w:b/>
          <w:sz w:val="36"/>
          <w:szCs w:val="36"/>
          <w:lang w:val="en-IN"/>
        </w:rPr>
      </w:pPr>
    </w:p>
    <w:p w:rsidR="00E31952" w:rsidRDefault="00E31952" w:rsidP="004D14AF">
      <w:pPr>
        <w:spacing w:after="0" w:line="240" w:lineRule="auto"/>
        <w:rPr>
          <w:sz w:val="36"/>
          <w:szCs w:val="36"/>
          <w:lang w:val="en-IN"/>
        </w:rPr>
      </w:pPr>
      <w:r w:rsidRPr="004D14AF">
        <w:rPr>
          <w:sz w:val="36"/>
          <w:szCs w:val="36"/>
          <w:lang w:val="en-IN"/>
        </w:rPr>
        <w:t>Answer the following:</w:t>
      </w:r>
    </w:p>
    <w:p w:rsidR="00C6285F" w:rsidRPr="004D14AF" w:rsidRDefault="00C6285F" w:rsidP="004D14AF">
      <w:pPr>
        <w:spacing w:after="0" w:line="240" w:lineRule="auto"/>
        <w:rPr>
          <w:sz w:val="36"/>
          <w:szCs w:val="36"/>
          <w:lang w:val="en-IN"/>
        </w:rPr>
      </w:pPr>
    </w:p>
    <w:p w:rsidR="00E31952" w:rsidRPr="004D14AF" w:rsidRDefault="005144BF" w:rsidP="004D14AF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What do you mean by compassion</w:t>
      </w:r>
      <w:r w:rsidR="00E31952" w:rsidRPr="004D14AF">
        <w:rPr>
          <w:color w:val="FF0000"/>
          <w:sz w:val="36"/>
          <w:szCs w:val="36"/>
          <w:lang w:val="en-IN"/>
        </w:rPr>
        <w:t>?</w:t>
      </w:r>
    </w:p>
    <w:p w:rsidR="00E31952" w:rsidRPr="004D14AF" w:rsidRDefault="00E31952" w:rsidP="004D14AF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  <w:r w:rsidRPr="004D14AF">
        <w:rPr>
          <w:sz w:val="36"/>
          <w:szCs w:val="36"/>
          <w:lang w:val="en-IN"/>
        </w:rPr>
        <w:t xml:space="preserve">Ans. </w:t>
      </w:r>
      <w:r w:rsidR="005144BF">
        <w:rPr>
          <w:sz w:val="36"/>
          <w:szCs w:val="36"/>
          <w:lang w:val="en-IN"/>
        </w:rPr>
        <w:t xml:space="preserve">Compassion is a feeling of pity, sympathy and understanding </w:t>
      </w:r>
      <w:r w:rsidR="00C6285F">
        <w:rPr>
          <w:sz w:val="36"/>
          <w:szCs w:val="36"/>
          <w:lang w:val="en-IN"/>
        </w:rPr>
        <w:t xml:space="preserve"> </w:t>
      </w:r>
      <w:r w:rsidR="005144BF">
        <w:rPr>
          <w:sz w:val="36"/>
          <w:szCs w:val="36"/>
          <w:lang w:val="en-IN"/>
        </w:rPr>
        <w:t xml:space="preserve"> for someone who is suffering. It comes out of the feelings of love and </w:t>
      </w:r>
      <w:bookmarkStart w:id="0" w:name="_GoBack"/>
      <w:bookmarkEnd w:id="0"/>
      <w:r w:rsidR="005144BF">
        <w:rPr>
          <w:sz w:val="36"/>
          <w:szCs w:val="36"/>
          <w:lang w:val="en-IN"/>
        </w:rPr>
        <w:t>selflessness.</w:t>
      </w:r>
      <w:r w:rsidR="00DF40CC">
        <w:rPr>
          <w:sz w:val="36"/>
          <w:szCs w:val="36"/>
          <w:lang w:val="en-IN"/>
        </w:rPr>
        <w:t xml:space="preserve"> It can be shown towards human beings as well as animals.</w:t>
      </w:r>
    </w:p>
    <w:p w:rsidR="00E31952" w:rsidRPr="004D14AF" w:rsidRDefault="00E31952" w:rsidP="004D14AF">
      <w:pPr>
        <w:pStyle w:val="ListParagraph"/>
        <w:spacing w:after="0" w:line="240" w:lineRule="auto"/>
        <w:rPr>
          <w:sz w:val="36"/>
          <w:szCs w:val="36"/>
          <w:lang w:val="en-IN"/>
        </w:rPr>
      </w:pPr>
    </w:p>
    <w:p w:rsidR="00E31952" w:rsidRPr="004D14AF" w:rsidRDefault="00DF40CC" w:rsidP="004D14AF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What did Lord Buddha preach</w:t>
      </w:r>
      <w:r w:rsidR="00E31952" w:rsidRPr="004D14AF">
        <w:rPr>
          <w:color w:val="FF0000"/>
          <w:sz w:val="36"/>
          <w:szCs w:val="36"/>
          <w:lang w:val="en-IN"/>
        </w:rPr>
        <w:t>?</w:t>
      </w:r>
    </w:p>
    <w:p w:rsidR="005D2FB4" w:rsidRDefault="00DF40CC" w:rsidP="004D14AF">
      <w:pPr>
        <w:pStyle w:val="ListParagraph"/>
        <w:spacing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Ans. Lord Buddha preached that all living beings are linked with nature. If we cannot give life to anyone, then we should not take it.</w:t>
      </w:r>
      <w:r w:rsidR="00E93660">
        <w:rPr>
          <w:sz w:val="36"/>
          <w:szCs w:val="36"/>
          <w:lang w:val="en-IN"/>
        </w:rPr>
        <w:t xml:space="preserve"> Have mercy and compassion, for they make our world beautiful and noble. Truly, gentleness is the crown of life.</w:t>
      </w:r>
    </w:p>
    <w:p w:rsidR="004D14AF" w:rsidRPr="004D14AF" w:rsidRDefault="004D14AF" w:rsidP="004D14AF">
      <w:pPr>
        <w:pStyle w:val="ListParagraph"/>
        <w:spacing w:after="0" w:line="240" w:lineRule="auto"/>
        <w:rPr>
          <w:sz w:val="36"/>
          <w:szCs w:val="36"/>
          <w:lang w:val="en-IN"/>
        </w:rPr>
      </w:pPr>
    </w:p>
    <w:p w:rsidR="00E31952" w:rsidRPr="004D14AF" w:rsidRDefault="00E93660" w:rsidP="004D14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What did Lord Buddha do with the limping sheep</w:t>
      </w:r>
      <w:r w:rsidR="005D2FB4" w:rsidRPr="004D14AF">
        <w:rPr>
          <w:color w:val="FF0000"/>
          <w:sz w:val="36"/>
          <w:szCs w:val="36"/>
          <w:lang w:val="en-IN"/>
        </w:rPr>
        <w:t>?</w:t>
      </w:r>
    </w:p>
    <w:p w:rsidR="004D14AF" w:rsidRDefault="00E93660" w:rsidP="00C6285F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Ans. Lord Buddha </w:t>
      </w:r>
      <w:proofErr w:type="gramStart"/>
      <w:r>
        <w:rPr>
          <w:sz w:val="36"/>
          <w:szCs w:val="36"/>
          <w:lang w:val="en-IN"/>
        </w:rPr>
        <w:t xml:space="preserve">lovingly </w:t>
      </w:r>
      <w:r w:rsidR="00696C8E">
        <w:rPr>
          <w:sz w:val="36"/>
          <w:szCs w:val="36"/>
          <w:lang w:val="en-IN"/>
        </w:rPr>
        <w:t xml:space="preserve"> </w:t>
      </w:r>
      <w:r>
        <w:rPr>
          <w:sz w:val="36"/>
          <w:szCs w:val="36"/>
          <w:lang w:val="en-IN"/>
        </w:rPr>
        <w:t>took</w:t>
      </w:r>
      <w:proofErr w:type="gramEnd"/>
      <w:r w:rsidR="00C6285F">
        <w:rPr>
          <w:sz w:val="36"/>
          <w:szCs w:val="36"/>
          <w:lang w:val="en-IN"/>
        </w:rPr>
        <w:t xml:space="preserve"> </w:t>
      </w:r>
      <w:r>
        <w:rPr>
          <w:sz w:val="36"/>
          <w:szCs w:val="36"/>
          <w:lang w:val="en-IN"/>
        </w:rPr>
        <w:t xml:space="preserve"> the limping sheep on his shoulder and began to walk with the shepherd boy.  </w:t>
      </w:r>
    </w:p>
    <w:p w:rsidR="00C6285F" w:rsidRPr="00C6285F" w:rsidRDefault="00C6285F" w:rsidP="00C6285F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</w:p>
    <w:p w:rsidR="004D14AF" w:rsidRPr="004D14AF" w:rsidRDefault="00E93660" w:rsidP="004D14AF">
      <w:pPr>
        <w:pStyle w:val="ListParagraph"/>
        <w:numPr>
          <w:ilvl w:val="0"/>
          <w:numId w:val="1"/>
        </w:numPr>
        <w:spacing w:before="240" w:after="0" w:line="240" w:lineRule="auto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Did Lord Buddha’s words influence the king</w:t>
      </w:r>
      <w:r w:rsidR="004D14AF" w:rsidRPr="004D14AF">
        <w:rPr>
          <w:color w:val="FF0000"/>
          <w:sz w:val="36"/>
          <w:szCs w:val="36"/>
          <w:lang w:val="en-IN"/>
        </w:rPr>
        <w:t>?</w:t>
      </w:r>
      <w:r>
        <w:rPr>
          <w:color w:val="FF0000"/>
          <w:sz w:val="36"/>
          <w:szCs w:val="36"/>
          <w:lang w:val="en-IN"/>
        </w:rPr>
        <w:t xml:space="preserve"> Give reasons.</w:t>
      </w:r>
    </w:p>
    <w:p w:rsidR="005D2FB4" w:rsidRDefault="00012875" w:rsidP="00C344F6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Ans. Yes, Lord Buddha’s words influenced the king</w:t>
      </w:r>
      <w:r w:rsidR="004D14AF" w:rsidRPr="004D14AF">
        <w:rPr>
          <w:sz w:val="36"/>
          <w:szCs w:val="36"/>
          <w:lang w:val="en-IN"/>
        </w:rPr>
        <w:t>.</w:t>
      </w:r>
    </w:p>
    <w:p w:rsidR="00012875" w:rsidRDefault="00012875" w:rsidP="00C344F6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ab/>
      </w:r>
      <w:r>
        <w:rPr>
          <w:sz w:val="36"/>
          <w:szCs w:val="36"/>
          <w:lang w:val="en-IN"/>
        </w:rPr>
        <w:tab/>
        <w:t>The king stopped the ‘</w:t>
      </w:r>
      <w:proofErr w:type="spellStart"/>
      <w:r>
        <w:rPr>
          <w:sz w:val="36"/>
          <w:szCs w:val="36"/>
          <w:lang w:val="en-IN"/>
        </w:rPr>
        <w:t>Yajna</w:t>
      </w:r>
      <w:proofErr w:type="spellEnd"/>
      <w:r>
        <w:rPr>
          <w:sz w:val="36"/>
          <w:szCs w:val="36"/>
          <w:lang w:val="en-IN"/>
        </w:rPr>
        <w:t xml:space="preserve">’ and proclaimed a law that no one would kill animals for sacrifice or as a hobby. Anyone found guilty would be severely punished. </w:t>
      </w:r>
    </w:p>
    <w:p w:rsidR="00012875" w:rsidRDefault="00012875" w:rsidP="00C344F6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</w:p>
    <w:p w:rsidR="00012875" w:rsidRDefault="00012875" w:rsidP="00012875">
      <w:pPr>
        <w:spacing w:before="240" w:after="0" w:line="240" w:lineRule="auto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B. Choose the correct word from the box to fill in the blanks.</w:t>
      </w:r>
    </w:p>
    <w:tbl>
      <w:tblPr>
        <w:tblStyle w:val="TableGrid"/>
        <w:tblW w:w="8707" w:type="dxa"/>
        <w:tblInd w:w="615" w:type="dxa"/>
        <w:tblLook w:val="04A0" w:firstRow="1" w:lastRow="0" w:firstColumn="1" w:lastColumn="0" w:noHBand="0" w:noVBand="1"/>
      </w:tblPr>
      <w:tblGrid>
        <w:gridCol w:w="8707"/>
      </w:tblGrid>
      <w:tr w:rsidR="00012875" w:rsidTr="00C6285F">
        <w:trPr>
          <w:trHeight w:val="691"/>
        </w:trPr>
        <w:tc>
          <w:tcPr>
            <w:tcW w:w="8707" w:type="dxa"/>
          </w:tcPr>
          <w:p w:rsidR="00012875" w:rsidRDefault="00C6285F" w:rsidP="00012875">
            <w:pPr>
              <w:spacing w:before="240"/>
              <w:rPr>
                <w:color w:val="FF0000"/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  </w:t>
            </w:r>
            <w:r w:rsidR="00012875">
              <w:rPr>
                <w:color w:val="FF0000"/>
                <w:sz w:val="36"/>
                <w:szCs w:val="36"/>
                <w:lang w:val="en-IN"/>
              </w:rPr>
              <w:t xml:space="preserve">divine,  speechless, love, sacrifice, crown </w:t>
            </w:r>
          </w:p>
        </w:tc>
      </w:tr>
    </w:tbl>
    <w:p w:rsidR="00012875" w:rsidRDefault="00012875" w:rsidP="00012875">
      <w:pPr>
        <w:pStyle w:val="ListParagraph"/>
        <w:numPr>
          <w:ilvl w:val="0"/>
          <w:numId w:val="2"/>
        </w:numPr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Compassion comes out of the feeling of </w:t>
      </w:r>
      <w:r w:rsidR="00C6285F" w:rsidRPr="00C6285F">
        <w:rPr>
          <w:color w:val="FF0000"/>
          <w:sz w:val="36"/>
          <w:szCs w:val="36"/>
          <w:u w:val="single"/>
          <w:lang w:val="en-IN"/>
        </w:rPr>
        <w:t>love</w:t>
      </w:r>
      <w:r w:rsidR="00C6285F">
        <w:rPr>
          <w:sz w:val="36"/>
          <w:szCs w:val="36"/>
          <w:lang w:val="en-IN"/>
        </w:rPr>
        <w:t>.</w:t>
      </w:r>
    </w:p>
    <w:p w:rsidR="00C6285F" w:rsidRDefault="00C6285F" w:rsidP="00012875">
      <w:pPr>
        <w:pStyle w:val="ListParagraph"/>
        <w:numPr>
          <w:ilvl w:val="0"/>
          <w:numId w:val="2"/>
        </w:numPr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Lord Buddha’s mission and teachings had </w:t>
      </w:r>
      <w:r w:rsidRPr="00C6285F">
        <w:rPr>
          <w:color w:val="FF0000"/>
          <w:sz w:val="36"/>
          <w:szCs w:val="36"/>
          <w:u w:val="single"/>
          <w:lang w:val="en-IN"/>
        </w:rPr>
        <w:t xml:space="preserve">divine </w:t>
      </w:r>
      <w:r>
        <w:rPr>
          <w:sz w:val="36"/>
          <w:szCs w:val="36"/>
          <w:lang w:val="en-IN"/>
        </w:rPr>
        <w:t>revelation.</w:t>
      </w:r>
    </w:p>
    <w:p w:rsidR="00C6285F" w:rsidRDefault="00C6285F" w:rsidP="00012875">
      <w:pPr>
        <w:pStyle w:val="ListParagraph"/>
        <w:numPr>
          <w:ilvl w:val="0"/>
          <w:numId w:val="2"/>
        </w:numPr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The shepherd boy was taking the sheep and goats for </w:t>
      </w:r>
      <w:r w:rsidRPr="00C6285F">
        <w:rPr>
          <w:color w:val="FF0000"/>
          <w:sz w:val="36"/>
          <w:szCs w:val="36"/>
          <w:u w:val="single"/>
          <w:lang w:val="en-IN"/>
        </w:rPr>
        <w:t>sacrifice</w:t>
      </w:r>
      <w:r>
        <w:rPr>
          <w:sz w:val="36"/>
          <w:szCs w:val="36"/>
          <w:lang w:val="en-IN"/>
        </w:rPr>
        <w:t xml:space="preserve"> in the ‘</w:t>
      </w:r>
      <w:proofErr w:type="spellStart"/>
      <w:r>
        <w:rPr>
          <w:sz w:val="36"/>
          <w:szCs w:val="36"/>
          <w:lang w:val="en-IN"/>
        </w:rPr>
        <w:t>Yajna</w:t>
      </w:r>
      <w:proofErr w:type="spellEnd"/>
      <w:r>
        <w:rPr>
          <w:sz w:val="36"/>
          <w:szCs w:val="36"/>
          <w:lang w:val="en-IN"/>
        </w:rPr>
        <w:t>’.</w:t>
      </w:r>
    </w:p>
    <w:p w:rsidR="00C6285F" w:rsidRDefault="00C6285F" w:rsidP="00012875">
      <w:pPr>
        <w:pStyle w:val="ListParagraph"/>
        <w:numPr>
          <w:ilvl w:val="0"/>
          <w:numId w:val="2"/>
        </w:numPr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Lord Buddha asked the king not to strike the heads of the </w:t>
      </w:r>
      <w:r w:rsidRPr="00C6285F">
        <w:rPr>
          <w:color w:val="FF0000"/>
          <w:sz w:val="36"/>
          <w:szCs w:val="36"/>
          <w:u w:val="single"/>
          <w:lang w:val="en-IN"/>
        </w:rPr>
        <w:t>speechless</w:t>
      </w:r>
      <w:r>
        <w:rPr>
          <w:sz w:val="36"/>
          <w:szCs w:val="36"/>
          <w:lang w:val="en-IN"/>
        </w:rPr>
        <w:t xml:space="preserve"> animals.</w:t>
      </w:r>
    </w:p>
    <w:p w:rsidR="00C6285F" w:rsidRDefault="00C6285F" w:rsidP="00012875">
      <w:pPr>
        <w:pStyle w:val="ListParagraph"/>
        <w:numPr>
          <w:ilvl w:val="0"/>
          <w:numId w:val="2"/>
        </w:numPr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Gentleness is the </w:t>
      </w:r>
      <w:r w:rsidRPr="00C6285F">
        <w:rPr>
          <w:color w:val="FF0000"/>
          <w:sz w:val="36"/>
          <w:szCs w:val="36"/>
          <w:u w:val="single"/>
          <w:lang w:val="en-IN"/>
        </w:rPr>
        <w:t>crown</w:t>
      </w:r>
      <w:r>
        <w:rPr>
          <w:sz w:val="36"/>
          <w:szCs w:val="36"/>
          <w:lang w:val="en-IN"/>
        </w:rPr>
        <w:t xml:space="preserve"> of life.</w:t>
      </w:r>
    </w:p>
    <w:p w:rsidR="00C6285F" w:rsidRDefault="00C6285F" w:rsidP="00C6285F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</w:p>
    <w:p w:rsidR="00C6285F" w:rsidRPr="00012875" w:rsidRDefault="00C6285F" w:rsidP="00C6285F">
      <w:pPr>
        <w:pStyle w:val="ListParagraph"/>
        <w:spacing w:before="240" w:after="0" w:line="240" w:lineRule="auto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************************************************</w:t>
      </w:r>
    </w:p>
    <w:sectPr w:rsidR="00C6285F" w:rsidRPr="00012875" w:rsidSect="00212B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1715A"/>
    <w:multiLevelType w:val="hybridMultilevel"/>
    <w:tmpl w:val="B44A25D4"/>
    <w:lvl w:ilvl="0" w:tplc="B22CC8B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B54A1"/>
    <w:multiLevelType w:val="hybridMultilevel"/>
    <w:tmpl w:val="0AC699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52"/>
    <w:rsid w:val="00012875"/>
    <w:rsid w:val="00212B75"/>
    <w:rsid w:val="004D14AF"/>
    <w:rsid w:val="005144BF"/>
    <w:rsid w:val="005329C2"/>
    <w:rsid w:val="005A5734"/>
    <w:rsid w:val="005D2FB4"/>
    <w:rsid w:val="00696C8E"/>
    <w:rsid w:val="00926AF2"/>
    <w:rsid w:val="00C05782"/>
    <w:rsid w:val="00C344F6"/>
    <w:rsid w:val="00C6285F"/>
    <w:rsid w:val="00DF40CC"/>
    <w:rsid w:val="00E31952"/>
    <w:rsid w:val="00E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CD92F-F7FE-4B37-BB5E-24F5584E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52"/>
    <w:pPr>
      <w:ind w:left="720"/>
      <w:contextualSpacing/>
    </w:pPr>
  </w:style>
  <w:style w:type="table" w:styleId="TableGrid">
    <w:name w:val="Table Grid"/>
    <w:basedOn w:val="TableNormal"/>
    <w:uiPriority w:val="59"/>
    <w:rsid w:val="0001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2020-11-01T06:24:00Z</dcterms:created>
  <dcterms:modified xsi:type="dcterms:W3CDTF">2020-11-01T06:24:00Z</dcterms:modified>
</cp:coreProperties>
</file>